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python-oslo-privsep 1.33.5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OpenStack Foundation</w:t>
      </w:r>
      <w:r>
        <w:rPr>
          <w:rFonts w:ascii="宋体" w:hAnsi="宋体"/>
          <w:sz w:val="22"/>
        </w:rPr>
        <w:br/>
        <w:t>Copyright (c) 2013 Hewlett-Packard Development Company, L.P.</w:t>
      </w:r>
      <w:r>
        <w:rPr>
          <w:rFonts w:ascii="宋体" w:hAnsi="宋体"/>
          <w:sz w:val="22"/>
        </w:rPr>
        <w:br/>
        <w:t>Copyright 2015 Rackspace Inc.</w:t>
      </w:r>
      <w:r>
        <w:rPr>
          <w:rFonts w:ascii="宋体" w:hAnsi="宋体"/>
          <w:sz w:val="22"/>
        </w:rPr>
        <w:br/>
        <w:t>Copyright 2015 Rackspace Hosting</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581" w:rsidRDefault="00EF5581" w:rsidP="001F7CE0">
      <w:pPr>
        <w:spacing w:line="240" w:lineRule="auto"/>
      </w:pPr>
      <w:r>
        <w:separator/>
      </w:r>
    </w:p>
  </w:endnote>
  <w:endnote w:type="continuationSeparator" w:id="0">
    <w:p w:rsidR="00EF5581" w:rsidRDefault="00EF558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B5DA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B5DA4">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B5DA4">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581" w:rsidRDefault="00EF5581" w:rsidP="001F7CE0">
      <w:pPr>
        <w:spacing w:line="240" w:lineRule="auto"/>
      </w:pPr>
      <w:r>
        <w:separator/>
      </w:r>
    </w:p>
  </w:footnote>
  <w:footnote w:type="continuationSeparator" w:id="0">
    <w:p w:rsidR="00EF5581" w:rsidRDefault="00EF558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DA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581"/>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1872</Words>
  <Characters>10675</Characters>
  <Application>Microsoft Office Word</Application>
  <DocSecurity>0</DocSecurity>
  <Lines>88</Lines>
  <Paragraphs>25</Paragraphs>
  <ScaleCrop>false</ScaleCrop>
  <Company>Huawei Technologies Co.,Ltd.</Company>
  <LinksUpToDate>false</LinksUpToDate>
  <CharactersWithSpaces>12522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1640070241</vt:lpwstr>
  </property>
</Properties>
</file>